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7E2" w:rsidRDefault="00C377E2" w:rsidP="00C377E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КИРОВСКИЙ СЕЛЬСКИЙ СОВЕТ ДЕПУТАТОВ</w:t>
      </w:r>
    </w:p>
    <w:p w:rsidR="00C377E2" w:rsidRDefault="00C377E2" w:rsidP="00C377E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ТОПЧИХИНСКОГО РАЙОННА АЛТАЙСКОГО КРАЯ</w:t>
      </w:r>
    </w:p>
    <w:p w:rsidR="00C377E2" w:rsidRDefault="00C377E2" w:rsidP="00C377E2">
      <w:pPr>
        <w:jc w:val="center"/>
        <w:rPr>
          <w:sz w:val="24"/>
          <w:szCs w:val="24"/>
        </w:rPr>
      </w:pPr>
    </w:p>
    <w:p w:rsidR="00C377E2" w:rsidRDefault="00C377E2" w:rsidP="00C377E2">
      <w:pPr>
        <w:jc w:val="center"/>
        <w:rPr>
          <w:sz w:val="24"/>
          <w:szCs w:val="24"/>
        </w:rPr>
      </w:pPr>
    </w:p>
    <w:p w:rsidR="00C377E2" w:rsidRDefault="00C377E2" w:rsidP="00C377E2">
      <w:pPr>
        <w:pStyle w:val="3"/>
        <w:spacing w:before="0" w:after="0"/>
        <w:jc w:val="center"/>
        <w:rPr>
          <w:rFonts w:ascii="Arial" w:hAnsi="Arial" w:cs="Arial"/>
          <w:spacing w:val="84"/>
          <w:sz w:val="28"/>
          <w:szCs w:val="28"/>
        </w:rPr>
      </w:pPr>
      <w:r>
        <w:rPr>
          <w:rFonts w:ascii="Arial" w:hAnsi="Arial" w:cs="Arial"/>
          <w:spacing w:val="84"/>
          <w:sz w:val="28"/>
          <w:szCs w:val="28"/>
        </w:rPr>
        <w:t>РЕШЕНИЕ</w:t>
      </w:r>
    </w:p>
    <w:p w:rsidR="00C377E2" w:rsidRDefault="00CB09E0" w:rsidP="00C377E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C377E2" w:rsidRDefault="00C377E2" w:rsidP="00C377E2">
      <w:pPr>
        <w:jc w:val="center"/>
        <w:rPr>
          <w:b/>
          <w:sz w:val="24"/>
          <w:szCs w:val="24"/>
        </w:rPr>
      </w:pPr>
    </w:p>
    <w:p w:rsidR="00C377E2" w:rsidRDefault="00DB68F3" w:rsidP="00C377E2">
      <w:pPr>
        <w:pStyle w:val="a3"/>
        <w:ind w:right="0"/>
        <w:jc w:val="both"/>
        <w:rPr>
          <w:rFonts w:ascii="Arial" w:hAnsi="Arial" w:cs="Arial"/>
        </w:rPr>
      </w:pPr>
      <w:r>
        <w:rPr>
          <w:rFonts w:ascii="Arial" w:hAnsi="Arial" w:cs="Arial"/>
        </w:rPr>
        <w:t>26.12.</w:t>
      </w:r>
      <w:r w:rsidR="00C377E2">
        <w:rPr>
          <w:rFonts w:ascii="Arial" w:hAnsi="Arial" w:cs="Arial"/>
        </w:rPr>
        <w:t xml:space="preserve">2013                                                                       </w:t>
      </w:r>
      <w:r>
        <w:rPr>
          <w:rFonts w:ascii="Arial" w:hAnsi="Arial" w:cs="Arial"/>
        </w:rPr>
        <w:t xml:space="preserve">                                  </w:t>
      </w:r>
      <w:r w:rsidR="00C64B08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№ </w:t>
      </w:r>
      <w:r w:rsidR="00C64B08">
        <w:rPr>
          <w:rFonts w:ascii="Arial" w:hAnsi="Arial" w:cs="Arial"/>
        </w:rPr>
        <w:t>34</w:t>
      </w:r>
      <w:r w:rsidR="00C377E2">
        <w:rPr>
          <w:rFonts w:ascii="Arial" w:hAnsi="Arial" w:cs="Arial"/>
        </w:rPr>
        <w:t xml:space="preserve">                                                    </w:t>
      </w:r>
    </w:p>
    <w:p w:rsidR="00C377E2" w:rsidRDefault="00C377E2" w:rsidP="00C377E2">
      <w:pPr>
        <w:pStyle w:val="a3"/>
        <w:ind w:right="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п</w:t>
      </w:r>
      <w:proofErr w:type="gramStart"/>
      <w:r>
        <w:rPr>
          <w:rFonts w:ascii="Arial" w:hAnsi="Arial" w:cs="Arial"/>
          <w:b/>
          <w:sz w:val="18"/>
          <w:szCs w:val="18"/>
        </w:rPr>
        <w:t>.К</w:t>
      </w:r>
      <w:proofErr w:type="gramEnd"/>
      <w:r>
        <w:rPr>
          <w:rFonts w:ascii="Arial" w:hAnsi="Arial" w:cs="Arial"/>
          <w:b/>
          <w:sz w:val="18"/>
          <w:szCs w:val="18"/>
        </w:rPr>
        <w:t>ировский</w:t>
      </w:r>
    </w:p>
    <w:p w:rsidR="00C377E2" w:rsidRDefault="00C377E2" w:rsidP="00C377E2">
      <w:pPr>
        <w:rPr>
          <w:rFonts w:ascii="Arial" w:hAnsi="Arial" w:cs="Arial"/>
          <w:sz w:val="16"/>
          <w:szCs w:val="16"/>
        </w:rPr>
      </w:pPr>
    </w:p>
    <w:p w:rsidR="00C377E2" w:rsidRDefault="00C377E2" w:rsidP="00C377E2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98"/>
      </w:tblGrid>
      <w:tr w:rsidR="00C377E2" w:rsidTr="00C377E2">
        <w:trPr>
          <w:trHeight w:val="1266"/>
        </w:trPr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377E2" w:rsidRDefault="00C377E2" w:rsidP="00C377E2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О внесении изменений и дополнений в </w:t>
            </w:r>
            <w:r>
              <w:rPr>
                <w:rFonts w:eastAsia="Arial Unicode MS"/>
                <w:sz w:val="28"/>
                <w:szCs w:val="28"/>
              </w:rPr>
              <w:t>Перечень должностных лиц органов местного самоуправления муниципального образования Кировский сельсовет, уполномоченных составлять протоколы об административных правонарушениях предусмотренных Законом Алтайского края от 10.07.2002 № 46-ЗС «Об административной ответственности за совершение правонарушений на территории Алтайского края»</w:t>
            </w:r>
            <w:proofErr w:type="gramEnd"/>
          </w:p>
        </w:tc>
      </w:tr>
    </w:tbl>
    <w:p w:rsidR="00C377E2" w:rsidRDefault="00C377E2" w:rsidP="00C377E2">
      <w:pPr>
        <w:rPr>
          <w:sz w:val="16"/>
          <w:szCs w:val="16"/>
        </w:rPr>
      </w:pPr>
    </w:p>
    <w:p w:rsidR="00C377E2" w:rsidRDefault="00C377E2" w:rsidP="00C377E2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законами Алтайского края от 10.07.2002 № 46-ЗС «</w:t>
      </w:r>
      <w:proofErr w:type="gramStart"/>
      <w:r>
        <w:rPr>
          <w:sz w:val="28"/>
          <w:szCs w:val="28"/>
        </w:rPr>
        <w:t>Об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административной ответственности за совершение правонарушений на территории Алтайского края», от 04.09.2013 № 55-ЗС «</w:t>
      </w:r>
      <w:r>
        <w:rPr>
          <w:rFonts w:eastAsia="Calibri"/>
          <w:sz w:val="28"/>
          <w:szCs w:val="28"/>
        </w:rPr>
        <w:t>О внесении изменения в закон Алтайского края «Об административной ответственности за совершение правонарушений на территории Алтайского края</w:t>
      </w:r>
      <w:r>
        <w:rPr>
          <w:sz w:val="28"/>
          <w:szCs w:val="28"/>
        </w:rPr>
        <w:t>», от 12.11.2013 № 75-ЗС «</w:t>
      </w:r>
      <w:r>
        <w:rPr>
          <w:rFonts w:eastAsia="Calibri"/>
          <w:sz w:val="28"/>
          <w:szCs w:val="28"/>
          <w:lang w:eastAsia="en-US"/>
        </w:rPr>
        <w:t>О внесении изменений закон Алтайского края «Об административной ответственности за совершение правонарушений на территории Алтайского края</w:t>
      </w:r>
      <w:r>
        <w:rPr>
          <w:sz w:val="28"/>
          <w:szCs w:val="28"/>
        </w:rPr>
        <w:t>», от 10.03.2009  № 12-ЗС «О наделении органов местного самоуправления государственными полномочиями в области</w:t>
      </w:r>
      <w:proofErr w:type="gramEnd"/>
      <w:r>
        <w:rPr>
          <w:sz w:val="28"/>
          <w:szCs w:val="28"/>
        </w:rPr>
        <w:t xml:space="preserve"> создания и функционирования административных комиссий при местных администрациях», Уставом муниципального образования Кировский сельсовет Топчихинского района Алтайского края, сельский Совет депутатов </w:t>
      </w:r>
      <w:r>
        <w:rPr>
          <w:spacing w:val="84"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C377E2" w:rsidRDefault="00C377E2" w:rsidP="00C377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>
        <w:rPr>
          <w:rFonts w:eastAsia="Arial Unicode MS"/>
          <w:sz w:val="28"/>
          <w:szCs w:val="28"/>
        </w:rPr>
        <w:t>Перечень должностных лиц органов местного самоуправления муниципального образования Кировский сельсовет, уполномоченных составлять протоколы об административных правонарушениях предусмотренных Законом Алтайского края от 10.07.2002 № 46-ЗС «Об административной ответственности за совершение правонарушений на территории Алтайского края»</w:t>
      </w:r>
      <w:r>
        <w:rPr>
          <w:sz w:val="28"/>
          <w:szCs w:val="28"/>
        </w:rPr>
        <w:t>, утвержденный решением сельского Совета депутатов от 27.03.2013 № 6 следующие изменения и дополнения:</w:t>
      </w:r>
    </w:p>
    <w:p w:rsidR="00C377E2" w:rsidRDefault="00C377E2" w:rsidP="00C377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пункте 1 цифры «34,» исключить;</w:t>
      </w:r>
    </w:p>
    <w:p w:rsidR="00C377E2" w:rsidRDefault="00C377E2" w:rsidP="00C377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дополнить пунктом 3 следующего содержания:</w:t>
      </w:r>
    </w:p>
    <w:p w:rsidR="00C377E2" w:rsidRDefault="00C377E2" w:rsidP="00C377E2">
      <w:pPr>
        <w:widowControl/>
        <w:ind w:firstLine="709"/>
        <w:jc w:val="both"/>
        <w:outlineLvl w:val="0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«3. </w:t>
      </w:r>
      <w:r>
        <w:rPr>
          <w:rFonts w:eastAsia="Calibri"/>
          <w:sz w:val="28"/>
          <w:szCs w:val="28"/>
        </w:rPr>
        <w:t>Должностные лица Администрации сельсовета, уполномоченные составлять протоколы об административных правонарушениях при осуществлении муниципального жилищного контроля (статья 83-7 Закона)</w:t>
      </w:r>
      <w:r>
        <w:rPr>
          <w:sz w:val="28"/>
          <w:szCs w:val="28"/>
        </w:rPr>
        <w:t>».</w:t>
      </w:r>
    </w:p>
    <w:p w:rsidR="00C377E2" w:rsidRDefault="00C377E2" w:rsidP="00C377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Обнародовать настоящее решение в установленном порядке и разместить на официальном сайте муниципального образования Топчихинский район.</w:t>
      </w:r>
    </w:p>
    <w:p w:rsidR="00C377E2" w:rsidRDefault="00C377E2" w:rsidP="00C377E2">
      <w:pPr>
        <w:ind w:firstLine="567"/>
        <w:jc w:val="both"/>
        <w:rPr>
          <w:sz w:val="24"/>
          <w:szCs w:val="24"/>
        </w:rPr>
      </w:pPr>
    </w:p>
    <w:p w:rsidR="00C377E2" w:rsidRDefault="00C377E2" w:rsidP="00C377E2">
      <w:pPr>
        <w:ind w:firstLine="567"/>
        <w:jc w:val="both"/>
        <w:rPr>
          <w:sz w:val="24"/>
          <w:szCs w:val="24"/>
        </w:rPr>
      </w:pPr>
    </w:p>
    <w:p w:rsidR="00C377E2" w:rsidRDefault="00C377E2" w:rsidP="00C377E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сельсовета                                                                              И.Г. Замятина</w:t>
      </w:r>
    </w:p>
    <w:p w:rsidR="00C377E2" w:rsidRDefault="00C377E2" w:rsidP="00C377E2">
      <w:pPr>
        <w:jc w:val="both"/>
        <w:rPr>
          <w:sz w:val="28"/>
          <w:szCs w:val="28"/>
        </w:rPr>
      </w:pPr>
    </w:p>
    <w:p w:rsidR="00C377E2" w:rsidRDefault="00C377E2" w:rsidP="00C377E2"/>
    <w:p w:rsidR="001E7BAE" w:rsidRDefault="001E7BAE"/>
    <w:sectPr w:rsidR="001E7BAE" w:rsidSect="001E7B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377E2"/>
    <w:rsid w:val="001E7BAE"/>
    <w:rsid w:val="005B47C2"/>
    <w:rsid w:val="00991C07"/>
    <w:rsid w:val="00C377E2"/>
    <w:rsid w:val="00C64B08"/>
    <w:rsid w:val="00CB09E0"/>
    <w:rsid w:val="00DB68F3"/>
    <w:rsid w:val="00E45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7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77E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377E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C377E2"/>
    <w:pPr>
      <w:widowControl/>
      <w:autoSpaceDE/>
      <w:autoSpaceDN/>
      <w:adjustRightInd/>
      <w:ind w:right="5385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C377E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363</Words>
  <Characters>2071</Characters>
  <Application>Microsoft Office Word</Application>
  <DocSecurity>0</DocSecurity>
  <Lines>17</Lines>
  <Paragraphs>4</Paragraphs>
  <ScaleCrop>false</ScaleCrop>
  <Company>Home</Company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2013-12-24T12:27:00Z</dcterms:created>
  <dcterms:modified xsi:type="dcterms:W3CDTF">2013-12-29T05:55:00Z</dcterms:modified>
</cp:coreProperties>
</file>